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19A80" w14:textId="0F931D3A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</w:t>
      </w: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rametrów</w:t>
      </w: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 xml:space="preserve"> dla pakietu</w:t>
      </w:r>
    </w:p>
    <w:p w14:paraId="1A80F938" w14:textId="77777777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Pakiet I</w:t>
      </w:r>
    </w:p>
    <w:p w14:paraId="60E58F37" w14:textId="77777777" w:rsidR="004E0F2D" w:rsidRPr="006604CA" w:rsidRDefault="004E0F2D" w:rsidP="004E0F2D">
      <w:pPr>
        <w:suppressAutoHyphens w:val="0"/>
        <w:spacing w:after="160" w:line="259" w:lineRule="auto"/>
        <w:rPr>
          <w:rFonts w:asciiTheme="majorHAnsi" w:eastAsia="Calibri" w:hAnsiTheme="majorHAnsi" w:cs="Arial"/>
          <w:sz w:val="22"/>
          <w:szCs w:val="22"/>
          <w:lang w:eastAsia="en-US"/>
        </w:rPr>
      </w:pPr>
    </w:p>
    <w:tbl>
      <w:tblPr>
        <w:tblStyle w:val="Tabela-Siatka9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4E0F2D" w:rsidRPr="006604CA" w14:paraId="102F262D" w14:textId="77777777" w:rsidTr="005D6452">
        <w:trPr>
          <w:cantSplit/>
          <w:tblHeader/>
        </w:trPr>
        <w:tc>
          <w:tcPr>
            <w:tcW w:w="1277" w:type="dxa"/>
          </w:tcPr>
          <w:p w14:paraId="61B421D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5682644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 xml:space="preserve">OSTWPL </w:t>
            </w:r>
          </w:p>
        </w:tc>
        <w:tc>
          <w:tcPr>
            <w:tcW w:w="1842" w:type="dxa"/>
          </w:tcPr>
          <w:p w14:paraId="634D1230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</w:tcPr>
          <w:p w14:paraId="1EBFAFF4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</w:tcPr>
          <w:p w14:paraId="3ACDE86D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</w:tcPr>
          <w:p w14:paraId="085A6DB3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4E0F2D" w:rsidRPr="006604CA" w14:paraId="04DA5A00" w14:textId="77777777" w:rsidTr="005D6452">
        <w:trPr>
          <w:cantSplit/>
        </w:trPr>
        <w:tc>
          <w:tcPr>
            <w:tcW w:w="1277" w:type="dxa"/>
          </w:tcPr>
          <w:p w14:paraId="7BD83E06" w14:textId="03090A66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14:paraId="31D0566E" w14:textId="31CC3B3B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20908351" w14:textId="5E244DDF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250" w:type="dxa"/>
          </w:tcPr>
          <w:p w14:paraId="630A8D98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</w:tcPr>
          <w:p w14:paraId="26E6F1E3" w14:textId="31C498BD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</w:tr>
      <w:tr w:rsidR="00B7078A" w:rsidRPr="00B7078A" w14:paraId="6629AE7B" w14:textId="77777777" w:rsidTr="005D6452">
        <w:trPr>
          <w:trHeight w:val="315"/>
        </w:trPr>
        <w:tc>
          <w:tcPr>
            <w:tcW w:w="1277" w:type="dxa"/>
            <w:hideMark/>
          </w:tcPr>
          <w:p w14:paraId="35483836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842" w:type="dxa"/>
            <w:hideMark/>
          </w:tcPr>
          <w:p w14:paraId="2EA13501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PORZ-STOS</w:t>
            </w:r>
          </w:p>
        </w:tc>
        <w:tc>
          <w:tcPr>
            <w:tcW w:w="3437" w:type="dxa"/>
            <w:hideMark/>
          </w:tcPr>
          <w:p w14:paraId="797B227B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Udział pozostałości drzewnych (M+S) w stosunku do pozyskanej grubizny</w:t>
            </w:r>
          </w:p>
        </w:tc>
        <w:tc>
          <w:tcPr>
            <w:tcW w:w="1250" w:type="dxa"/>
            <w:hideMark/>
          </w:tcPr>
          <w:p w14:paraId="03E6AE97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43C48B88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%</w:t>
            </w:r>
          </w:p>
        </w:tc>
      </w:tr>
      <w:tr w:rsidR="00B7078A" w:rsidRPr="00B7078A" w14:paraId="083A9027" w14:textId="77777777" w:rsidTr="005D6452">
        <w:trPr>
          <w:trHeight w:val="315"/>
        </w:trPr>
        <w:tc>
          <w:tcPr>
            <w:tcW w:w="1277" w:type="dxa"/>
            <w:hideMark/>
          </w:tcPr>
          <w:p w14:paraId="681788DC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842" w:type="dxa"/>
            <w:hideMark/>
          </w:tcPr>
          <w:p w14:paraId="69EA5A81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PORZ-STOS</w:t>
            </w:r>
          </w:p>
        </w:tc>
        <w:tc>
          <w:tcPr>
            <w:tcW w:w="3437" w:type="dxa"/>
            <w:hideMark/>
          </w:tcPr>
          <w:p w14:paraId="5E9EE6FF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wynoszenia pozostałości drzewnych</w:t>
            </w:r>
          </w:p>
        </w:tc>
        <w:tc>
          <w:tcPr>
            <w:tcW w:w="1250" w:type="dxa"/>
            <w:hideMark/>
          </w:tcPr>
          <w:p w14:paraId="1110A034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545" w:type="dxa"/>
            <w:hideMark/>
          </w:tcPr>
          <w:p w14:paraId="45DE9D05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</w:t>
            </w:r>
          </w:p>
        </w:tc>
      </w:tr>
      <w:tr w:rsidR="00B7078A" w:rsidRPr="00B7078A" w14:paraId="3DF80494" w14:textId="77777777" w:rsidTr="005D6452">
        <w:trPr>
          <w:trHeight w:val="315"/>
        </w:trPr>
        <w:tc>
          <w:tcPr>
            <w:tcW w:w="1277" w:type="dxa"/>
            <w:hideMark/>
          </w:tcPr>
          <w:p w14:paraId="49B8D8A5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1842" w:type="dxa"/>
            <w:hideMark/>
          </w:tcPr>
          <w:p w14:paraId="535C1FC9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ROZDR-PP</w:t>
            </w:r>
          </w:p>
        </w:tc>
        <w:tc>
          <w:tcPr>
            <w:tcW w:w="3437" w:type="dxa"/>
            <w:hideMark/>
          </w:tcPr>
          <w:p w14:paraId="103C46CD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długość pozostałości po rozdrabnianiu</w:t>
            </w:r>
          </w:p>
        </w:tc>
        <w:tc>
          <w:tcPr>
            <w:tcW w:w="1250" w:type="dxa"/>
            <w:hideMark/>
          </w:tcPr>
          <w:p w14:paraId="7374E5B6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669D5CA5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B7078A" w:rsidRPr="00B7078A" w14:paraId="4441DCDD" w14:textId="77777777" w:rsidTr="005D6452">
        <w:trPr>
          <w:trHeight w:val="315"/>
        </w:trPr>
        <w:tc>
          <w:tcPr>
            <w:tcW w:w="1277" w:type="dxa"/>
            <w:hideMark/>
          </w:tcPr>
          <w:p w14:paraId="6ED4650C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842" w:type="dxa"/>
            <w:hideMark/>
          </w:tcPr>
          <w:p w14:paraId="653581E8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ROZDR-PDR</w:t>
            </w:r>
          </w:p>
        </w:tc>
        <w:tc>
          <w:tcPr>
            <w:tcW w:w="3437" w:type="dxa"/>
            <w:hideMark/>
          </w:tcPr>
          <w:p w14:paraId="50C5878F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długość pozostałości po rozdrabnianiu</w:t>
            </w:r>
          </w:p>
        </w:tc>
        <w:tc>
          <w:tcPr>
            <w:tcW w:w="1250" w:type="dxa"/>
            <w:hideMark/>
          </w:tcPr>
          <w:p w14:paraId="44EE5077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0591C511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B7078A" w:rsidRPr="00B7078A" w14:paraId="28C73179" w14:textId="77777777" w:rsidTr="005D6452">
        <w:trPr>
          <w:trHeight w:val="315"/>
        </w:trPr>
        <w:tc>
          <w:tcPr>
            <w:tcW w:w="1277" w:type="dxa"/>
            <w:hideMark/>
          </w:tcPr>
          <w:p w14:paraId="2DC2F343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1842" w:type="dxa"/>
            <w:hideMark/>
          </w:tcPr>
          <w:p w14:paraId="2AFB172D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ROZME-DRZ</w:t>
            </w:r>
          </w:p>
        </w:tc>
        <w:tc>
          <w:tcPr>
            <w:tcW w:w="3437" w:type="dxa"/>
            <w:hideMark/>
          </w:tcPr>
          <w:p w14:paraId="7DB4D7E9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długość pozostałości po rozdrabnianiu</w:t>
            </w:r>
          </w:p>
        </w:tc>
        <w:tc>
          <w:tcPr>
            <w:tcW w:w="1250" w:type="dxa"/>
            <w:hideMark/>
          </w:tcPr>
          <w:p w14:paraId="1DCBF930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35235D83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B7078A" w:rsidRPr="00B7078A" w14:paraId="20862FEA" w14:textId="77777777" w:rsidTr="005D6452">
        <w:trPr>
          <w:trHeight w:val="315"/>
        </w:trPr>
        <w:tc>
          <w:tcPr>
            <w:tcW w:w="1277" w:type="dxa"/>
            <w:hideMark/>
          </w:tcPr>
          <w:p w14:paraId="7CC1C259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bookmarkStart w:id="0" w:name="_Hlk149550765"/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1842" w:type="dxa"/>
            <w:hideMark/>
          </w:tcPr>
          <w:p w14:paraId="3049D6E8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WYK-PASR</w:t>
            </w:r>
          </w:p>
        </w:tc>
        <w:tc>
          <w:tcPr>
            <w:tcW w:w="3437" w:type="dxa"/>
            <w:hideMark/>
          </w:tcPr>
          <w:p w14:paraId="1BC63E74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szerokość pasa</w:t>
            </w:r>
          </w:p>
        </w:tc>
        <w:tc>
          <w:tcPr>
            <w:tcW w:w="1250" w:type="dxa"/>
            <w:hideMark/>
          </w:tcPr>
          <w:p w14:paraId="1F569626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545" w:type="dxa"/>
            <w:hideMark/>
          </w:tcPr>
          <w:p w14:paraId="57CAF783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  <w:bookmarkEnd w:id="0"/>
          </w:p>
        </w:tc>
      </w:tr>
      <w:tr w:rsidR="00B7078A" w:rsidRPr="00B7078A" w14:paraId="00406B8E" w14:textId="77777777" w:rsidTr="005D6452">
        <w:trPr>
          <w:trHeight w:val="315"/>
        </w:trPr>
        <w:tc>
          <w:tcPr>
            <w:tcW w:w="1277" w:type="dxa"/>
            <w:hideMark/>
          </w:tcPr>
          <w:p w14:paraId="56E8D6E2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1842" w:type="dxa"/>
            <w:hideMark/>
          </w:tcPr>
          <w:p w14:paraId="3D8882C1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WYK-PASR</w:t>
            </w:r>
          </w:p>
        </w:tc>
        <w:tc>
          <w:tcPr>
            <w:tcW w:w="3437" w:type="dxa"/>
            <w:hideMark/>
          </w:tcPr>
          <w:p w14:paraId="390CFA1C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Odległość pomiędzy środkami pasów</w:t>
            </w:r>
          </w:p>
        </w:tc>
        <w:tc>
          <w:tcPr>
            <w:tcW w:w="1250" w:type="dxa"/>
            <w:hideMark/>
          </w:tcPr>
          <w:p w14:paraId="41E3CF66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5B9863FB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B7078A" w:rsidRPr="00B7078A" w14:paraId="183008AB" w14:textId="77777777" w:rsidTr="005D6452">
        <w:trPr>
          <w:trHeight w:val="315"/>
        </w:trPr>
        <w:tc>
          <w:tcPr>
            <w:tcW w:w="1277" w:type="dxa"/>
            <w:hideMark/>
          </w:tcPr>
          <w:p w14:paraId="426AD21F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1842" w:type="dxa"/>
            <w:hideMark/>
          </w:tcPr>
          <w:p w14:paraId="170BB732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WYK-PASR</w:t>
            </w:r>
          </w:p>
        </w:tc>
        <w:tc>
          <w:tcPr>
            <w:tcW w:w="3437" w:type="dxa"/>
            <w:hideMark/>
          </w:tcPr>
          <w:p w14:paraId="377FC96A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ilość miejsc pomiaru szerokości pasa</w:t>
            </w:r>
          </w:p>
        </w:tc>
        <w:tc>
          <w:tcPr>
            <w:tcW w:w="1250" w:type="dxa"/>
            <w:hideMark/>
          </w:tcPr>
          <w:p w14:paraId="3C5EAF97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45" w:type="dxa"/>
            <w:hideMark/>
          </w:tcPr>
          <w:p w14:paraId="178303A8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szt./km</w:t>
            </w:r>
          </w:p>
        </w:tc>
      </w:tr>
      <w:tr w:rsidR="00B7078A" w:rsidRPr="00B7078A" w14:paraId="49B5B763" w14:textId="77777777" w:rsidTr="005D6452">
        <w:trPr>
          <w:trHeight w:val="315"/>
        </w:trPr>
        <w:tc>
          <w:tcPr>
            <w:tcW w:w="1277" w:type="dxa"/>
            <w:hideMark/>
          </w:tcPr>
          <w:p w14:paraId="05C94A49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163394E9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53E45F92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Szerokość pasa </w:t>
            </w:r>
          </w:p>
        </w:tc>
        <w:tc>
          <w:tcPr>
            <w:tcW w:w="1250" w:type="dxa"/>
            <w:hideMark/>
          </w:tcPr>
          <w:p w14:paraId="7B335554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545" w:type="dxa"/>
            <w:hideMark/>
          </w:tcPr>
          <w:p w14:paraId="7B5D69EE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 (+/- 10%)</w:t>
            </w:r>
          </w:p>
        </w:tc>
      </w:tr>
      <w:tr w:rsidR="00B7078A" w:rsidRPr="00B7078A" w14:paraId="74C380B5" w14:textId="77777777" w:rsidTr="005D6452">
        <w:trPr>
          <w:trHeight w:val="315"/>
        </w:trPr>
        <w:tc>
          <w:tcPr>
            <w:tcW w:w="1277" w:type="dxa"/>
            <w:hideMark/>
          </w:tcPr>
          <w:p w14:paraId="5B492868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209FF6A6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33C6021E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Długość robocza pasa</w:t>
            </w:r>
          </w:p>
        </w:tc>
        <w:tc>
          <w:tcPr>
            <w:tcW w:w="1250" w:type="dxa"/>
            <w:hideMark/>
          </w:tcPr>
          <w:p w14:paraId="4E4BFB22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545" w:type="dxa"/>
            <w:hideMark/>
          </w:tcPr>
          <w:p w14:paraId="53EE3712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B7078A" w:rsidRPr="00B7078A" w14:paraId="4EB91A7D" w14:textId="77777777" w:rsidTr="005D6452">
        <w:trPr>
          <w:trHeight w:val="315"/>
        </w:trPr>
        <w:tc>
          <w:tcPr>
            <w:tcW w:w="1277" w:type="dxa"/>
            <w:hideMark/>
          </w:tcPr>
          <w:p w14:paraId="0B2D916C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6E30A4D6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5B30A651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Rozstaw pasów</w:t>
            </w:r>
          </w:p>
        </w:tc>
        <w:tc>
          <w:tcPr>
            <w:tcW w:w="1250" w:type="dxa"/>
            <w:hideMark/>
          </w:tcPr>
          <w:p w14:paraId="746965F0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0A789357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B7078A" w:rsidRPr="00B7078A" w14:paraId="39C18A87" w14:textId="77777777" w:rsidTr="005D6452">
        <w:trPr>
          <w:trHeight w:val="315"/>
        </w:trPr>
        <w:tc>
          <w:tcPr>
            <w:tcW w:w="1277" w:type="dxa"/>
            <w:hideMark/>
          </w:tcPr>
          <w:p w14:paraId="2E3A1BDB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064B705C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17223E0F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Odległość pomiędzy środkami pasów</w:t>
            </w:r>
          </w:p>
        </w:tc>
        <w:tc>
          <w:tcPr>
            <w:tcW w:w="1250" w:type="dxa"/>
            <w:hideMark/>
          </w:tcPr>
          <w:p w14:paraId="17B3879D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5D66546C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B7078A" w:rsidRPr="00B7078A" w14:paraId="2876B9DA" w14:textId="77777777" w:rsidTr="005D6452">
        <w:trPr>
          <w:trHeight w:val="315"/>
        </w:trPr>
        <w:tc>
          <w:tcPr>
            <w:tcW w:w="1277" w:type="dxa"/>
            <w:hideMark/>
          </w:tcPr>
          <w:p w14:paraId="50EC27F8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0EC64783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67B22E13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szerokość pasów</w:t>
            </w:r>
          </w:p>
        </w:tc>
        <w:tc>
          <w:tcPr>
            <w:tcW w:w="1250" w:type="dxa"/>
            <w:hideMark/>
          </w:tcPr>
          <w:p w14:paraId="399E85AA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545" w:type="dxa"/>
            <w:hideMark/>
          </w:tcPr>
          <w:p w14:paraId="117AA0C7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B7078A" w:rsidRPr="00B7078A" w14:paraId="7E77C214" w14:textId="77777777" w:rsidTr="005D6452">
        <w:trPr>
          <w:trHeight w:val="315"/>
        </w:trPr>
        <w:tc>
          <w:tcPr>
            <w:tcW w:w="1277" w:type="dxa"/>
            <w:hideMark/>
          </w:tcPr>
          <w:p w14:paraId="6DC4A594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2C110040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234356DE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głębokość spulchnienia pasów</w:t>
            </w:r>
          </w:p>
        </w:tc>
        <w:tc>
          <w:tcPr>
            <w:tcW w:w="1250" w:type="dxa"/>
            <w:hideMark/>
          </w:tcPr>
          <w:p w14:paraId="69683E4A" w14:textId="5D65F6F4" w:rsidR="00B7078A" w:rsidRPr="00B7078A" w:rsidRDefault="00044C58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</w:t>
            </w:r>
            <w:r w:rsidR="00B7078A"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545" w:type="dxa"/>
            <w:hideMark/>
          </w:tcPr>
          <w:p w14:paraId="5F2A8D33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B7078A" w:rsidRPr="00B7078A" w14:paraId="3D8E7DE2" w14:textId="77777777" w:rsidTr="005D6452">
        <w:trPr>
          <w:trHeight w:val="315"/>
        </w:trPr>
        <w:tc>
          <w:tcPr>
            <w:tcW w:w="1277" w:type="dxa"/>
            <w:hideMark/>
          </w:tcPr>
          <w:p w14:paraId="535D7053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1842" w:type="dxa"/>
            <w:hideMark/>
          </w:tcPr>
          <w:p w14:paraId="42AB121E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3437" w:type="dxa"/>
            <w:hideMark/>
          </w:tcPr>
          <w:p w14:paraId="37E2ED4E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Odległość pomiędzy środkami pasów</w:t>
            </w:r>
          </w:p>
        </w:tc>
        <w:tc>
          <w:tcPr>
            <w:tcW w:w="1250" w:type="dxa"/>
            <w:hideMark/>
          </w:tcPr>
          <w:p w14:paraId="17B68C1A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51296EDA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B7078A" w:rsidRPr="00B7078A" w14:paraId="4F75E1FE" w14:textId="77777777" w:rsidTr="005D6452">
        <w:trPr>
          <w:trHeight w:val="315"/>
        </w:trPr>
        <w:tc>
          <w:tcPr>
            <w:tcW w:w="1277" w:type="dxa"/>
            <w:hideMark/>
          </w:tcPr>
          <w:p w14:paraId="1E801508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1842" w:type="dxa"/>
            <w:hideMark/>
          </w:tcPr>
          <w:p w14:paraId="32B383C9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3437" w:type="dxa"/>
            <w:hideMark/>
          </w:tcPr>
          <w:p w14:paraId="2BD3927C" w14:textId="77777777" w:rsidR="00B7078A" w:rsidRPr="00B7078A" w:rsidRDefault="00B7078A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szerokość pasów</w:t>
            </w:r>
          </w:p>
        </w:tc>
        <w:tc>
          <w:tcPr>
            <w:tcW w:w="1250" w:type="dxa"/>
            <w:hideMark/>
          </w:tcPr>
          <w:p w14:paraId="6EA75811" w14:textId="77777777" w:rsidR="00B7078A" w:rsidRPr="00B7078A" w:rsidRDefault="00B7078A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545" w:type="dxa"/>
            <w:hideMark/>
          </w:tcPr>
          <w:p w14:paraId="24EA66C9" w14:textId="77777777" w:rsidR="00B7078A" w:rsidRPr="00B7078A" w:rsidRDefault="00B7078A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B7078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5D6452" w:rsidRPr="00B7078A" w14:paraId="0B0E5258" w14:textId="77777777" w:rsidTr="005D6452">
        <w:trPr>
          <w:trHeight w:val="315"/>
        </w:trPr>
        <w:tc>
          <w:tcPr>
            <w:tcW w:w="1277" w:type="dxa"/>
          </w:tcPr>
          <w:p w14:paraId="73DDB2A1" w14:textId="77777777" w:rsidR="005D6452" w:rsidRPr="00B7078A" w:rsidRDefault="005D6452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1B1ACB5E" w14:textId="77777777" w:rsidR="005D6452" w:rsidRPr="00B7078A" w:rsidRDefault="005D6452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437" w:type="dxa"/>
          </w:tcPr>
          <w:p w14:paraId="6DF898CE" w14:textId="77777777" w:rsidR="005D6452" w:rsidRPr="00B7078A" w:rsidRDefault="005D6452" w:rsidP="00B7078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250" w:type="dxa"/>
          </w:tcPr>
          <w:p w14:paraId="750B17DC" w14:textId="77777777" w:rsidR="005D6452" w:rsidRPr="00B7078A" w:rsidRDefault="005D6452" w:rsidP="00044C58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45" w:type="dxa"/>
          </w:tcPr>
          <w:p w14:paraId="459F4B08" w14:textId="77777777" w:rsidR="005D6452" w:rsidRPr="00B7078A" w:rsidRDefault="005D6452" w:rsidP="00B7078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D6452" w:rsidRPr="006604CA" w14:paraId="24D74169" w14:textId="77777777" w:rsidTr="005D6452">
        <w:tc>
          <w:tcPr>
            <w:tcW w:w="1277" w:type="dxa"/>
          </w:tcPr>
          <w:p w14:paraId="3D4A802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6E24071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7315898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proofErr w:type="spellStart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So</w:t>
            </w:r>
            <w:proofErr w:type="spellEnd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– opis sposobu zabezpieczenia </w:t>
            </w:r>
          </w:p>
        </w:tc>
        <w:tc>
          <w:tcPr>
            <w:tcW w:w="1250" w:type="dxa"/>
          </w:tcPr>
          <w:p w14:paraId="3B20ABA4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igieł szczytowych pędu wierzchołkowego</w:t>
            </w:r>
          </w:p>
        </w:tc>
        <w:tc>
          <w:tcPr>
            <w:tcW w:w="1545" w:type="dxa"/>
          </w:tcPr>
          <w:p w14:paraId="6F65861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225A1FF0" w14:textId="77777777" w:rsidTr="005D6452">
        <w:tc>
          <w:tcPr>
            <w:tcW w:w="1277" w:type="dxa"/>
          </w:tcPr>
          <w:p w14:paraId="70F50D3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04090067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86127F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7247F411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pąka szczytowego i 10 cm ostatniego przyrostu</w:t>
            </w:r>
          </w:p>
        </w:tc>
        <w:tc>
          <w:tcPr>
            <w:tcW w:w="1545" w:type="dxa"/>
          </w:tcPr>
          <w:p w14:paraId="4D6B243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7F9EB740" w14:textId="77777777" w:rsidTr="005D6452">
        <w:tc>
          <w:tcPr>
            <w:tcW w:w="1277" w:type="dxa"/>
          </w:tcPr>
          <w:p w14:paraId="7688039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FF9E8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B71DB64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79FA5B33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ostatniego przyrostu</w:t>
            </w:r>
          </w:p>
        </w:tc>
        <w:tc>
          <w:tcPr>
            <w:tcW w:w="1545" w:type="dxa"/>
          </w:tcPr>
          <w:p w14:paraId="1489A57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1DA50983" w14:textId="77777777" w:rsidTr="005D6452">
        <w:tc>
          <w:tcPr>
            <w:tcW w:w="1277" w:type="dxa"/>
          </w:tcPr>
          <w:p w14:paraId="06E9025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340BB99E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0DCBF76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Maksymalna odległość od 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miejsca 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lastRenderedPageBreak/>
              <w:t>odbioru środka ochrony roślin</w:t>
            </w:r>
          </w:p>
        </w:tc>
        <w:tc>
          <w:tcPr>
            <w:tcW w:w="1250" w:type="dxa"/>
          </w:tcPr>
          <w:p w14:paraId="6FA9DC45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1545" w:type="dxa"/>
          </w:tcPr>
          <w:p w14:paraId="62742B1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48F7AEC6" w14:textId="77777777" w:rsidTr="005D6452">
        <w:tc>
          <w:tcPr>
            <w:tcW w:w="1277" w:type="dxa"/>
          </w:tcPr>
          <w:p w14:paraId="5F6AB45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1B96427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E8040D7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9447D1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6380382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0E62F5E9" w14:textId="77777777" w:rsidTr="005D6452">
        <w:tc>
          <w:tcPr>
            <w:tcW w:w="1277" w:type="dxa"/>
          </w:tcPr>
          <w:p w14:paraId="60F8C40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42847803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EFCEB8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7E444C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0B2E684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7306B0AB" w14:textId="77777777" w:rsidTr="005D6452">
        <w:tc>
          <w:tcPr>
            <w:tcW w:w="1277" w:type="dxa"/>
          </w:tcPr>
          <w:p w14:paraId="0580B32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564B768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3DCD00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79253557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237C4F9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78FCBB3A" w14:textId="77777777" w:rsidTr="005D6452">
        <w:tc>
          <w:tcPr>
            <w:tcW w:w="1277" w:type="dxa"/>
          </w:tcPr>
          <w:p w14:paraId="62B47546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4003E0A9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FCE9240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62CD9FC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057873B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789FF31D" w14:textId="77777777" w:rsidTr="005D6452">
        <w:tc>
          <w:tcPr>
            <w:tcW w:w="1277" w:type="dxa"/>
          </w:tcPr>
          <w:p w14:paraId="12A7884C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40249890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6FD94B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593E35F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42A96BF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1CC131B0" w14:textId="77777777" w:rsidTr="005D6452">
        <w:tc>
          <w:tcPr>
            <w:tcW w:w="1277" w:type="dxa"/>
          </w:tcPr>
          <w:p w14:paraId="2B3EA090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CA28610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1FDCDCF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20CD484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7E5BA47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5D6452" w:rsidRPr="006604CA" w14:paraId="6F235426" w14:textId="77777777" w:rsidTr="005D6452">
        <w:trPr>
          <w:trHeight w:val="300"/>
        </w:trPr>
        <w:tc>
          <w:tcPr>
            <w:tcW w:w="1277" w:type="dxa"/>
          </w:tcPr>
          <w:p w14:paraId="3A9BF94A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CB7693F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34D55CC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8E170FC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BB879B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4ACBD06F" w14:textId="77777777" w:rsidTr="005D6452">
        <w:trPr>
          <w:trHeight w:val="300"/>
        </w:trPr>
        <w:tc>
          <w:tcPr>
            <w:tcW w:w="1277" w:type="dxa"/>
          </w:tcPr>
          <w:p w14:paraId="396025D3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897D869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455F5EF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60C897B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0A71CCD5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10AC4411" w14:textId="77777777" w:rsidTr="005D6452">
        <w:trPr>
          <w:trHeight w:val="300"/>
        </w:trPr>
        <w:tc>
          <w:tcPr>
            <w:tcW w:w="1277" w:type="dxa"/>
          </w:tcPr>
          <w:p w14:paraId="08080FFD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85A1256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27E344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EA842C2" w14:textId="77777777" w:rsidR="005D6452" w:rsidRPr="00F41BC9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wokół słupka i przybicie skoblami</w:t>
            </w:r>
          </w:p>
        </w:tc>
        <w:tc>
          <w:tcPr>
            <w:tcW w:w="1545" w:type="dxa"/>
          </w:tcPr>
          <w:p w14:paraId="48160AE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3848538D" w14:textId="77777777" w:rsidTr="005D6452">
        <w:trPr>
          <w:trHeight w:val="300"/>
        </w:trPr>
        <w:tc>
          <w:tcPr>
            <w:tcW w:w="1277" w:type="dxa"/>
          </w:tcPr>
          <w:p w14:paraId="3BBBE9FD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30C5006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66CA1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54640BB4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stronę zewnętrzną grodzenia</w:t>
            </w:r>
            <w:r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 xml:space="preserve"> </w:t>
            </w: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przysypanie, dociążenie</w:t>
            </w:r>
          </w:p>
        </w:tc>
        <w:tc>
          <w:tcPr>
            <w:tcW w:w="1545" w:type="dxa"/>
          </w:tcPr>
          <w:p w14:paraId="1D21E484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4907727C" w14:textId="77777777" w:rsidTr="005D6452">
        <w:trPr>
          <w:trHeight w:val="300"/>
        </w:trPr>
        <w:tc>
          <w:tcPr>
            <w:tcW w:w="1277" w:type="dxa"/>
          </w:tcPr>
          <w:p w14:paraId="49BA1985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371E03B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2B3F3E7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0CA0AEC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0B5EA5B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0DAFB1CC" w14:textId="77777777" w:rsidTr="005D6452">
        <w:trPr>
          <w:trHeight w:val="300"/>
        </w:trPr>
        <w:tc>
          <w:tcPr>
            <w:tcW w:w="1277" w:type="dxa"/>
          </w:tcPr>
          <w:p w14:paraId="3DBFCA33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1BCE77D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095B8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4D09684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7CF2E7B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1E253547" w14:textId="77777777" w:rsidTr="005D6452">
        <w:trPr>
          <w:trHeight w:val="300"/>
        </w:trPr>
        <w:tc>
          <w:tcPr>
            <w:tcW w:w="1277" w:type="dxa"/>
          </w:tcPr>
          <w:p w14:paraId="284484A6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7A1AE37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0A572FC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263902D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742DDA8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</w:t>
            </w:r>
            <w:proofErr w:type="spellStart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hm</w:t>
            </w:r>
            <w:proofErr w:type="spellEnd"/>
          </w:p>
        </w:tc>
      </w:tr>
      <w:tr w:rsidR="005D6452" w:rsidRPr="006604CA" w14:paraId="566C3004" w14:textId="77777777" w:rsidTr="005D6452">
        <w:trPr>
          <w:trHeight w:val="300"/>
        </w:trPr>
        <w:tc>
          <w:tcPr>
            <w:tcW w:w="1277" w:type="dxa"/>
          </w:tcPr>
          <w:p w14:paraId="14799C2B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868DA04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808E5E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23E2677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3FA9213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</w:t>
            </w:r>
            <w:proofErr w:type="spellStart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hm</w:t>
            </w:r>
            <w:proofErr w:type="spellEnd"/>
          </w:p>
        </w:tc>
      </w:tr>
      <w:tr w:rsidR="005D6452" w:rsidRPr="006604CA" w14:paraId="0B1892B7" w14:textId="77777777" w:rsidTr="005D6452">
        <w:trPr>
          <w:trHeight w:val="300"/>
        </w:trPr>
        <w:tc>
          <w:tcPr>
            <w:tcW w:w="1277" w:type="dxa"/>
          </w:tcPr>
          <w:p w14:paraId="0F7AFF05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7C961610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4D96D4F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44432F2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6075325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5D6452" w:rsidRPr="006604CA" w14:paraId="69A95B52" w14:textId="77777777" w:rsidTr="005D6452">
        <w:trPr>
          <w:trHeight w:val="300"/>
        </w:trPr>
        <w:tc>
          <w:tcPr>
            <w:tcW w:w="1277" w:type="dxa"/>
          </w:tcPr>
          <w:p w14:paraId="48C133EC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6F1BC7A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2D862B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724F205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609906D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5D6452" w:rsidRPr="006604CA" w14:paraId="167EAF0A" w14:textId="77777777" w:rsidTr="005D6452">
        <w:trPr>
          <w:trHeight w:val="300"/>
        </w:trPr>
        <w:tc>
          <w:tcPr>
            <w:tcW w:w="1277" w:type="dxa"/>
          </w:tcPr>
          <w:p w14:paraId="21214F7A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5F2CA5F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4A6A3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7D89ED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3C515034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5D6452" w:rsidRPr="006604CA" w14:paraId="3008A9D9" w14:textId="77777777" w:rsidTr="005D6452">
        <w:trPr>
          <w:trHeight w:val="300"/>
        </w:trPr>
        <w:tc>
          <w:tcPr>
            <w:tcW w:w="1277" w:type="dxa"/>
          </w:tcPr>
          <w:p w14:paraId="150DC570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4C5C1302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3520BD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7D9D285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1120BD3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5D6452" w:rsidRPr="006604CA" w14:paraId="6C6FDD1D" w14:textId="77777777" w:rsidTr="005D6452">
        <w:trPr>
          <w:trHeight w:val="300"/>
        </w:trPr>
        <w:tc>
          <w:tcPr>
            <w:tcW w:w="1277" w:type="dxa"/>
          </w:tcPr>
          <w:p w14:paraId="5768B7C2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75E63B8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B24664F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2E759DB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71307E7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5D6452" w:rsidRPr="006604CA" w14:paraId="12EED7EA" w14:textId="77777777" w:rsidTr="005D6452">
        <w:trPr>
          <w:trHeight w:val="300"/>
        </w:trPr>
        <w:tc>
          <w:tcPr>
            <w:tcW w:w="1277" w:type="dxa"/>
          </w:tcPr>
          <w:p w14:paraId="1A828B90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D30C7B1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3698380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31E6BA2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B80B00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38570B2B" w14:textId="77777777" w:rsidTr="005D6452">
        <w:trPr>
          <w:trHeight w:val="300"/>
        </w:trPr>
        <w:tc>
          <w:tcPr>
            <w:tcW w:w="1277" w:type="dxa"/>
          </w:tcPr>
          <w:p w14:paraId="6FDDE2C7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2E51E408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A5C493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707301A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07147EF4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3AD6A16F" w14:textId="77777777" w:rsidTr="005D6452">
        <w:tc>
          <w:tcPr>
            <w:tcW w:w="1277" w:type="dxa"/>
          </w:tcPr>
          <w:p w14:paraId="7E5430C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lastRenderedPageBreak/>
              <w:t>144</w:t>
            </w:r>
          </w:p>
        </w:tc>
        <w:tc>
          <w:tcPr>
            <w:tcW w:w="1842" w:type="dxa"/>
          </w:tcPr>
          <w:p w14:paraId="7EDF6EE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AE411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24044A4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53A34D3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57EFF6DB" w14:textId="77777777" w:rsidTr="005D6452">
        <w:tc>
          <w:tcPr>
            <w:tcW w:w="1277" w:type="dxa"/>
          </w:tcPr>
          <w:p w14:paraId="56FBE05C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7DB1CB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BEA470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75B4364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1D9428D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5D6452" w:rsidRPr="006604CA" w14:paraId="70B53771" w14:textId="77777777" w:rsidTr="005D6452">
        <w:tc>
          <w:tcPr>
            <w:tcW w:w="1277" w:type="dxa"/>
          </w:tcPr>
          <w:p w14:paraId="2BDE0A3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03AFE4F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23AC8C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4348CD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F0B547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4CAAAB20" w14:textId="77777777" w:rsidTr="005D6452">
        <w:tc>
          <w:tcPr>
            <w:tcW w:w="1277" w:type="dxa"/>
          </w:tcPr>
          <w:p w14:paraId="731CE9F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4811E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2E2AF4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2D6B9FD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14DF116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183251F6" w14:textId="77777777" w:rsidTr="005D6452">
        <w:tc>
          <w:tcPr>
            <w:tcW w:w="1277" w:type="dxa"/>
          </w:tcPr>
          <w:p w14:paraId="4A73D24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5855C31B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D2AC530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CDBAF3C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siatki wokół słupka oraz przybicie skoblami</w:t>
            </w:r>
          </w:p>
        </w:tc>
        <w:tc>
          <w:tcPr>
            <w:tcW w:w="1545" w:type="dxa"/>
          </w:tcPr>
          <w:p w14:paraId="32DE60B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4FC879D1" w14:textId="77777777" w:rsidTr="005D6452">
        <w:tc>
          <w:tcPr>
            <w:tcW w:w="1277" w:type="dxa"/>
          </w:tcPr>
          <w:p w14:paraId="5D7F044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CD44E04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C1E61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54A3E255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stronę zewnętrzną grodzenia i przysypanie, dociążenie</w:t>
            </w:r>
          </w:p>
        </w:tc>
        <w:tc>
          <w:tcPr>
            <w:tcW w:w="1545" w:type="dxa"/>
          </w:tcPr>
          <w:p w14:paraId="2E2EADA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3757966F" w14:textId="77777777" w:rsidTr="005D6452">
        <w:tc>
          <w:tcPr>
            <w:tcW w:w="1277" w:type="dxa"/>
          </w:tcPr>
          <w:p w14:paraId="58F62FD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79596E1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0CA1EC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250BF85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5742C39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3868C00C" w14:textId="77777777" w:rsidTr="005D6452">
        <w:tc>
          <w:tcPr>
            <w:tcW w:w="1277" w:type="dxa"/>
          </w:tcPr>
          <w:p w14:paraId="3632FAD7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5CCDCDC4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E5BB2D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7EE9C03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6881034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5EC87525" w14:textId="77777777" w:rsidTr="005D6452">
        <w:tc>
          <w:tcPr>
            <w:tcW w:w="1277" w:type="dxa"/>
          </w:tcPr>
          <w:p w14:paraId="259C57B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9DEBD28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10B9D04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65939B7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6ABFE53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</w:t>
            </w:r>
            <w:proofErr w:type="spellStart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hm</w:t>
            </w:r>
            <w:proofErr w:type="spellEnd"/>
          </w:p>
        </w:tc>
      </w:tr>
      <w:tr w:rsidR="005D6452" w:rsidRPr="006604CA" w14:paraId="6DC35069" w14:textId="77777777" w:rsidTr="005D6452">
        <w:tc>
          <w:tcPr>
            <w:tcW w:w="1277" w:type="dxa"/>
          </w:tcPr>
          <w:p w14:paraId="4B42FF4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4493EA2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F4AAE2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0D4C9EBC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4F7244B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</w:t>
            </w:r>
            <w:proofErr w:type="spellStart"/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hm</w:t>
            </w:r>
            <w:proofErr w:type="spellEnd"/>
          </w:p>
        </w:tc>
      </w:tr>
      <w:tr w:rsidR="005D6452" w:rsidRPr="006604CA" w14:paraId="29E9B34D" w14:textId="77777777" w:rsidTr="005D6452">
        <w:tc>
          <w:tcPr>
            <w:tcW w:w="1277" w:type="dxa"/>
          </w:tcPr>
          <w:p w14:paraId="78F0B8D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5F0E5B4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5A90820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00A9966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04FAF084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5D6452" w:rsidRPr="006604CA" w14:paraId="562387D1" w14:textId="77777777" w:rsidTr="005D6452">
        <w:tc>
          <w:tcPr>
            <w:tcW w:w="1277" w:type="dxa"/>
          </w:tcPr>
          <w:p w14:paraId="05904A8E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B88D8E8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BF5F7A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462AF98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79B2A9A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5D6452" w:rsidRPr="006604CA" w14:paraId="7104BAA2" w14:textId="77777777" w:rsidTr="005D6452">
        <w:trPr>
          <w:trHeight w:val="300"/>
        </w:trPr>
        <w:tc>
          <w:tcPr>
            <w:tcW w:w="1277" w:type="dxa"/>
          </w:tcPr>
          <w:p w14:paraId="2C1E4B72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21412B2F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226A96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F5FE565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0CF0128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5D6452" w:rsidRPr="006604CA" w14:paraId="0C468C9E" w14:textId="77777777" w:rsidTr="005D6452">
        <w:trPr>
          <w:trHeight w:val="300"/>
        </w:trPr>
        <w:tc>
          <w:tcPr>
            <w:tcW w:w="1277" w:type="dxa"/>
          </w:tcPr>
          <w:p w14:paraId="5D78CC04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E379655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58F35C3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520E4F7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0A0C1321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5D6452" w:rsidRPr="006604CA" w14:paraId="74D3F02C" w14:textId="77777777" w:rsidTr="005D6452">
        <w:trPr>
          <w:trHeight w:val="300"/>
        </w:trPr>
        <w:tc>
          <w:tcPr>
            <w:tcW w:w="1277" w:type="dxa"/>
          </w:tcPr>
          <w:p w14:paraId="098D42A6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B428518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1F89255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08128B9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4A81E8FC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5D6452" w:rsidRPr="006604CA" w14:paraId="56B2A067" w14:textId="77777777" w:rsidTr="005D6452">
        <w:tc>
          <w:tcPr>
            <w:tcW w:w="1277" w:type="dxa"/>
          </w:tcPr>
          <w:p w14:paraId="01B1C605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147</w:t>
            </w:r>
          </w:p>
        </w:tc>
        <w:tc>
          <w:tcPr>
            <w:tcW w:w="1842" w:type="dxa"/>
          </w:tcPr>
          <w:p w14:paraId="1C064F03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3911EB7A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F83797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1D6C0E2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575B9D5F" w14:textId="77777777" w:rsidTr="005D6452">
        <w:trPr>
          <w:trHeight w:val="300"/>
        </w:trPr>
        <w:tc>
          <w:tcPr>
            <w:tcW w:w="1277" w:type="dxa"/>
          </w:tcPr>
          <w:p w14:paraId="1DC06477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78DAE2EC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04072B2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437CCCF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25D0D3D7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3D3ECF3E" w14:textId="77777777" w:rsidTr="005D6452">
        <w:trPr>
          <w:trHeight w:val="300"/>
        </w:trPr>
        <w:tc>
          <w:tcPr>
            <w:tcW w:w="1277" w:type="dxa"/>
          </w:tcPr>
          <w:p w14:paraId="70B11D2D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55B9351E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3D379DC9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19ACF25A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1ADA215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23C8BFA3" w14:textId="77777777" w:rsidTr="005D6452">
        <w:tc>
          <w:tcPr>
            <w:tcW w:w="1277" w:type="dxa"/>
          </w:tcPr>
          <w:p w14:paraId="2DA14AE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1FC431E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44BC240B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00BF96C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5107655F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55EE5B32" w14:textId="77777777" w:rsidTr="005D6452">
        <w:tc>
          <w:tcPr>
            <w:tcW w:w="1277" w:type="dxa"/>
          </w:tcPr>
          <w:p w14:paraId="676C922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4B2FB603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06674C0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75998D3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1ECA676C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21619AF9" w14:textId="77777777" w:rsidTr="005D6452">
        <w:tc>
          <w:tcPr>
            <w:tcW w:w="1277" w:type="dxa"/>
          </w:tcPr>
          <w:p w14:paraId="342D798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4F9B6317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173554A8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73FD68B3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5BA699A8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26E26F2C" w14:textId="77777777" w:rsidTr="005D6452">
        <w:tc>
          <w:tcPr>
            <w:tcW w:w="1277" w:type="dxa"/>
          </w:tcPr>
          <w:p w14:paraId="38830D3C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169F9B47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414BC87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Opis technologii wykonania nowych słupków</w:t>
            </w:r>
          </w:p>
        </w:tc>
        <w:tc>
          <w:tcPr>
            <w:tcW w:w="1250" w:type="dxa"/>
          </w:tcPr>
          <w:p w14:paraId="2A913055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color w:val="FFFFFF" w:themeColor="background1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Przewiezienie gotowych słupków z magazynu na powierzchnię</w:t>
            </w:r>
          </w:p>
        </w:tc>
        <w:tc>
          <w:tcPr>
            <w:tcW w:w="1545" w:type="dxa"/>
          </w:tcPr>
          <w:p w14:paraId="1EF7E394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3EA3CC91" w14:textId="77777777" w:rsidTr="005D6452">
        <w:tc>
          <w:tcPr>
            <w:tcW w:w="1277" w:type="dxa"/>
          </w:tcPr>
          <w:p w14:paraId="57CFAC9F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lastRenderedPageBreak/>
              <w:t>148</w:t>
            </w:r>
          </w:p>
        </w:tc>
        <w:tc>
          <w:tcPr>
            <w:tcW w:w="1842" w:type="dxa"/>
          </w:tcPr>
          <w:p w14:paraId="551E2E18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1DB42D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Sposób przymocowania siatki</w:t>
            </w:r>
          </w:p>
        </w:tc>
        <w:tc>
          <w:tcPr>
            <w:tcW w:w="1250" w:type="dxa"/>
          </w:tcPr>
          <w:p w14:paraId="53A0BA3A" w14:textId="77777777" w:rsidR="005D6452" w:rsidRPr="00F41BC9" w:rsidRDefault="005D6452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F41BC9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siatki wokół słupka oraz przybicie skoblami</w:t>
            </w:r>
          </w:p>
        </w:tc>
        <w:tc>
          <w:tcPr>
            <w:tcW w:w="1545" w:type="dxa"/>
          </w:tcPr>
          <w:p w14:paraId="581527C6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7ADAD4C9" w14:textId="77777777" w:rsidTr="005D6452">
        <w:trPr>
          <w:trHeight w:val="300"/>
        </w:trPr>
        <w:tc>
          <w:tcPr>
            <w:tcW w:w="1277" w:type="dxa"/>
          </w:tcPr>
          <w:p w14:paraId="2CEBB743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69E23DFC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2770D2A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2E4F006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7D03DA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40EDB04C" w14:textId="77777777" w:rsidTr="005D6452">
        <w:trPr>
          <w:trHeight w:val="300"/>
        </w:trPr>
        <w:tc>
          <w:tcPr>
            <w:tcW w:w="1277" w:type="dxa"/>
          </w:tcPr>
          <w:p w14:paraId="3822130A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0E412F64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5C3D11D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743A31C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779597CE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5D6452" w:rsidRPr="006604CA" w14:paraId="1141020D" w14:textId="77777777" w:rsidTr="005D6452">
        <w:trPr>
          <w:trHeight w:val="300"/>
        </w:trPr>
        <w:tc>
          <w:tcPr>
            <w:tcW w:w="1277" w:type="dxa"/>
          </w:tcPr>
          <w:p w14:paraId="79913430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528C1ACF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63ED5D53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transportu kory do spalenia lub zakopania</w:t>
            </w:r>
          </w:p>
        </w:tc>
        <w:tc>
          <w:tcPr>
            <w:tcW w:w="1250" w:type="dxa"/>
          </w:tcPr>
          <w:p w14:paraId="24222919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4D8F65CB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5D6452" w:rsidRPr="006604CA" w14:paraId="56D9D49A" w14:textId="77777777" w:rsidTr="005D6452">
        <w:trPr>
          <w:trHeight w:val="300"/>
        </w:trPr>
        <w:tc>
          <w:tcPr>
            <w:tcW w:w="1277" w:type="dxa"/>
          </w:tcPr>
          <w:p w14:paraId="05F87662" w14:textId="77777777" w:rsidR="005D6452" w:rsidRPr="006604CA" w:rsidRDefault="005D6452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14:paraId="27E22FEC" w14:textId="77777777" w:rsidR="005D6452" w:rsidRPr="006604CA" w:rsidRDefault="005D6452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2B552B8E" w14:textId="77777777" w:rsidR="005D6452" w:rsidRPr="006604CA" w:rsidRDefault="005D6452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250" w:type="dxa"/>
          </w:tcPr>
          <w:p w14:paraId="7D74B09D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</w:tcPr>
          <w:p w14:paraId="00A86290" w14:textId="77777777" w:rsidR="005D6452" w:rsidRPr="006604CA" w:rsidRDefault="005D6452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</w:tr>
    </w:tbl>
    <w:p w14:paraId="6EB92053" w14:textId="77777777" w:rsidR="007B46D2" w:rsidRDefault="007B46D2"/>
    <w:sectPr w:rsidR="007B4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2D"/>
    <w:rsid w:val="00044C58"/>
    <w:rsid w:val="001B0744"/>
    <w:rsid w:val="001C5C9A"/>
    <w:rsid w:val="001D5D0D"/>
    <w:rsid w:val="001E7817"/>
    <w:rsid w:val="001E7AF6"/>
    <w:rsid w:val="00396F53"/>
    <w:rsid w:val="00463E71"/>
    <w:rsid w:val="004E0F2D"/>
    <w:rsid w:val="005D6452"/>
    <w:rsid w:val="006369CE"/>
    <w:rsid w:val="006A344C"/>
    <w:rsid w:val="006F453F"/>
    <w:rsid w:val="0078294F"/>
    <w:rsid w:val="007B46D2"/>
    <w:rsid w:val="007D2B4F"/>
    <w:rsid w:val="00803444"/>
    <w:rsid w:val="00835080"/>
    <w:rsid w:val="00835630"/>
    <w:rsid w:val="00895684"/>
    <w:rsid w:val="008C35AF"/>
    <w:rsid w:val="009926E9"/>
    <w:rsid w:val="00A20590"/>
    <w:rsid w:val="00AE3E95"/>
    <w:rsid w:val="00B41277"/>
    <w:rsid w:val="00B7078A"/>
    <w:rsid w:val="00C609DC"/>
    <w:rsid w:val="00CD5C6B"/>
    <w:rsid w:val="00E872CF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CD3D"/>
  <w15:chartTrackingRefBased/>
  <w15:docId w15:val="{D883B6D2-5BE1-44A5-A94F-67491488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F2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9">
    <w:name w:val="Tabela - Siatka9"/>
    <w:basedOn w:val="Standardowy"/>
    <w:next w:val="Tabela-Siatka"/>
    <w:uiPriority w:val="39"/>
    <w:rsid w:val="004E0F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E0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676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Grochalska - Nadleśnictwo Choczewo</dc:creator>
  <cp:keywords/>
  <dc:description/>
  <cp:lastModifiedBy>Lidia Grochalska - Nadleśnictwo Choczewo</cp:lastModifiedBy>
  <cp:revision>4</cp:revision>
  <dcterms:created xsi:type="dcterms:W3CDTF">2024-10-14T08:10:00Z</dcterms:created>
  <dcterms:modified xsi:type="dcterms:W3CDTF">2024-10-15T09:38:00Z</dcterms:modified>
</cp:coreProperties>
</file>